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588946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3BB59452" w:rsidR="00FF7529" w:rsidRDefault="008944F2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Osoba oprávněná jednat jménem nebo za účastníka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075D6C98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8944F2">
        <w:rPr>
          <w:b/>
          <w:bCs/>
        </w:rPr>
        <w:t xml:space="preserve">Dodávka přístrojů pro fyzikální medicínu a rehabilitaci </w:t>
      </w:r>
      <w:proofErr w:type="spellStart"/>
      <w:r w:rsidR="008944F2">
        <w:rPr>
          <w:b/>
          <w:bCs/>
        </w:rPr>
        <w:t>znovuvyhlášení</w:t>
      </w:r>
      <w:proofErr w:type="spellEnd"/>
      <w:r w:rsidR="008944F2">
        <w:rPr>
          <w:b/>
          <w:bCs/>
        </w:rPr>
        <w:t xml:space="preserve"> částí 2 a 6</w:t>
      </w:r>
      <w:r w:rsidR="008944F2">
        <w:rPr>
          <w:b/>
          <w:bCs/>
        </w:rPr>
        <w:t>,</w:t>
      </w:r>
      <w:r w:rsidR="00505563">
        <w:rPr>
          <w:b/>
        </w:rPr>
        <w:t xml:space="preserve"> část </w:t>
      </w:r>
      <w:proofErr w:type="gramStart"/>
      <w:r w:rsidR="00505563" w:rsidRPr="008944F2">
        <w:rPr>
          <w:bCs/>
          <w:highlight w:val="yellow"/>
        </w:rPr>
        <w:t>…….</w:t>
      </w:r>
      <w:proofErr w:type="gramEnd"/>
      <w:r w:rsidR="007B2721" w:rsidRPr="008944F2">
        <w:rPr>
          <w:bCs/>
          <w:highlight w:val="yellow"/>
        </w:rPr>
        <w:t>“</w:t>
      </w:r>
      <w:r w:rsidR="008944F2" w:rsidRPr="008944F2">
        <w:rPr>
          <w:bCs/>
          <w:i/>
          <w:iCs/>
          <w:highlight w:val="yellow"/>
        </w:rPr>
        <w:t>(doplní dodavatel)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55208610" w14:textId="0A276989" w:rsidR="0047245E" w:rsidRDefault="007B2721" w:rsidP="0047245E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rPr>
          <w:rFonts w:ascii="Calibri" w:hAnsi="Calibri"/>
        </w:rPr>
      </w:pPr>
      <w:r w:rsidRPr="0047245E">
        <w:rPr>
          <w:rFonts w:ascii="Calibri" w:hAnsi="Calibri"/>
        </w:rPr>
        <w:t xml:space="preserve">realizovali jsme </w:t>
      </w:r>
      <w:r w:rsidR="00505563">
        <w:rPr>
          <w:rFonts w:ascii="Calibri" w:hAnsi="Calibri"/>
        </w:rPr>
        <w:t xml:space="preserve">níže uvedené významné dodávky </w:t>
      </w:r>
    </w:p>
    <w:p w14:paraId="25086F15" w14:textId="5B2EF0A2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tbl>
      <w:tblPr>
        <w:tblStyle w:val="Tabulkasmkou4"/>
        <w:tblW w:w="0" w:type="auto"/>
        <w:tblInd w:w="1555" w:type="dxa"/>
        <w:tblLook w:val="04A0" w:firstRow="1" w:lastRow="0" w:firstColumn="1" w:lastColumn="0" w:noHBand="0" w:noVBand="1"/>
      </w:tblPr>
      <w:tblGrid>
        <w:gridCol w:w="1390"/>
        <w:gridCol w:w="1391"/>
        <w:gridCol w:w="1391"/>
        <w:gridCol w:w="1391"/>
        <w:gridCol w:w="1391"/>
      </w:tblGrid>
      <w:tr w:rsidR="00505563" w14:paraId="6296AC89" w14:textId="77777777" w:rsidTr="00894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315562A9" w14:textId="1D6DEA05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objednatele</w:t>
            </w:r>
          </w:p>
        </w:tc>
        <w:tc>
          <w:tcPr>
            <w:tcW w:w="1391" w:type="dxa"/>
          </w:tcPr>
          <w:p w14:paraId="33B6B16E" w14:textId="7F7FBA86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Doba realizace</w:t>
            </w:r>
          </w:p>
        </w:tc>
        <w:tc>
          <w:tcPr>
            <w:tcW w:w="1391" w:type="dxa"/>
          </w:tcPr>
          <w:p w14:paraId="02C1A01B" w14:textId="49A9A4D5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Předmět dodávky</w:t>
            </w:r>
          </w:p>
        </w:tc>
        <w:tc>
          <w:tcPr>
            <w:tcW w:w="1391" w:type="dxa"/>
          </w:tcPr>
          <w:p w14:paraId="5927E8CD" w14:textId="46B8A607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</w:t>
            </w:r>
          </w:p>
        </w:tc>
        <w:tc>
          <w:tcPr>
            <w:tcW w:w="1391" w:type="dxa"/>
          </w:tcPr>
          <w:p w14:paraId="6B1AD4C4" w14:textId="6E3FD4A9" w:rsidR="00505563" w:rsidRDefault="00505563" w:rsidP="00505563">
            <w:pPr>
              <w:tabs>
                <w:tab w:val="center" w:pos="7230"/>
              </w:tabs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Kontaktní údaje objednatele</w:t>
            </w:r>
          </w:p>
        </w:tc>
      </w:tr>
      <w:tr w:rsidR="00505563" w14:paraId="5D4BBE98" w14:textId="77777777" w:rsidTr="00894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0" w:type="dxa"/>
          </w:tcPr>
          <w:p w14:paraId="4CCC6AF0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  <w:b w:val="0"/>
                <w:bCs w:val="0"/>
              </w:rPr>
            </w:pPr>
          </w:p>
          <w:p w14:paraId="4965F0B7" w14:textId="03CF8FCD" w:rsidR="008944F2" w:rsidRDefault="008944F2" w:rsidP="00505563">
            <w:pPr>
              <w:tabs>
                <w:tab w:val="center" w:pos="7230"/>
              </w:tabs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D07A5D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66F3327A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1AE4535B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  <w:tc>
          <w:tcPr>
            <w:tcW w:w="1391" w:type="dxa"/>
          </w:tcPr>
          <w:p w14:paraId="445E8627" w14:textId="77777777" w:rsidR="00505563" w:rsidRDefault="00505563" w:rsidP="00505563">
            <w:pPr>
              <w:tabs>
                <w:tab w:val="center" w:pos="7230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</w:p>
        </w:tc>
      </w:tr>
    </w:tbl>
    <w:p w14:paraId="32D24CA5" w14:textId="026DB046" w:rsidR="00505563" w:rsidRDefault="00505563" w:rsidP="00505563">
      <w:pPr>
        <w:tabs>
          <w:tab w:val="center" w:pos="7230"/>
        </w:tabs>
        <w:spacing w:after="0" w:line="276" w:lineRule="auto"/>
        <w:rPr>
          <w:rFonts w:ascii="Calibri" w:hAnsi="Calibri"/>
        </w:rPr>
      </w:pPr>
    </w:p>
    <w:p w14:paraId="2874E2CF" w14:textId="5BC405A1" w:rsidR="00FF7529" w:rsidRPr="0047245E" w:rsidRDefault="00FF7529" w:rsidP="0047245E">
      <w:pPr>
        <w:pStyle w:val="Odstavecseseznamem"/>
        <w:tabs>
          <w:tab w:val="center" w:pos="7230"/>
        </w:tabs>
        <w:spacing w:after="0" w:line="276" w:lineRule="auto"/>
        <w:ind w:left="773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6691E" w14:textId="77777777" w:rsidR="00276025" w:rsidRDefault="00276025" w:rsidP="00C15B6A">
      <w:pPr>
        <w:spacing w:after="0" w:line="240" w:lineRule="auto"/>
      </w:pPr>
      <w:r>
        <w:separator/>
      </w:r>
    </w:p>
  </w:endnote>
  <w:endnote w:type="continuationSeparator" w:id="0">
    <w:p w14:paraId="34DD2BDB" w14:textId="77777777" w:rsidR="00276025" w:rsidRDefault="0027602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2FA2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Fyzikální medicína a rehabilitace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FE64B4A" w14:textId="77777777" w:rsidR="00505563" w:rsidRDefault="00505563" w:rsidP="00505563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43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70E35662" w:rsidR="007128A6" w:rsidRPr="00505563" w:rsidRDefault="00505563" w:rsidP="00505563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933C" w14:textId="77777777" w:rsidR="00276025" w:rsidRDefault="00276025" w:rsidP="00C15B6A">
      <w:pPr>
        <w:spacing w:after="0" w:line="240" w:lineRule="auto"/>
      </w:pPr>
      <w:r>
        <w:separator/>
      </w:r>
    </w:p>
  </w:footnote>
  <w:footnote w:type="continuationSeparator" w:id="0">
    <w:p w14:paraId="0A72F16F" w14:textId="77777777" w:rsidR="00276025" w:rsidRDefault="00276025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86337F0"/>
    <w:multiLevelType w:val="hybridMultilevel"/>
    <w:tmpl w:val="40627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3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1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8"/>
  </w:num>
  <w:num w:numId="2">
    <w:abstractNumId w:val="21"/>
  </w:num>
  <w:num w:numId="3">
    <w:abstractNumId w:val="10"/>
  </w:num>
  <w:num w:numId="4">
    <w:abstractNumId w:val="13"/>
  </w:num>
  <w:num w:numId="5">
    <w:abstractNumId w:val="27"/>
  </w:num>
  <w:num w:numId="6">
    <w:abstractNumId w:val="29"/>
  </w:num>
  <w:num w:numId="7">
    <w:abstractNumId w:val="12"/>
  </w:num>
  <w:num w:numId="8">
    <w:abstractNumId w:val="31"/>
  </w:num>
  <w:num w:numId="9">
    <w:abstractNumId w:val="26"/>
  </w:num>
  <w:num w:numId="10">
    <w:abstractNumId w:val="23"/>
  </w:num>
  <w:num w:numId="11">
    <w:abstractNumId w:val="34"/>
  </w:num>
  <w:num w:numId="12">
    <w:abstractNumId w:val="30"/>
  </w:num>
  <w:num w:numId="13">
    <w:abstractNumId w:val="8"/>
  </w:num>
  <w:num w:numId="14">
    <w:abstractNumId w:val="36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32"/>
  </w:num>
  <w:num w:numId="25">
    <w:abstractNumId w:val="6"/>
  </w:num>
  <w:num w:numId="26">
    <w:abstractNumId w:val="14"/>
  </w:num>
  <w:num w:numId="27">
    <w:abstractNumId w:val="18"/>
  </w:num>
  <w:num w:numId="28">
    <w:abstractNumId w:val="20"/>
  </w:num>
  <w:num w:numId="29">
    <w:abstractNumId w:val="19"/>
  </w:num>
  <w:num w:numId="30">
    <w:abstractNumId w:val="9"/>
  </w:num>
  <w:num w:numId="31">
    <w:abstractNumId w:val="7"/>
  </w:num>
  <w:num w:numId="32">
    <w:abstractNumId w:val="35"/>
  </w:num>
  <w:num w:numId="33">
    <w:abstractNumId w:val="37"/>
  </w:num>
  <w:num w:numId="34">
    <w:abstractNumId w:val="38"/>
  </w:num>
  <w:num w:numId="35">
    <w:abstractNumId w:val="17"/>
  </w:num>
  <w:num w:numId="36">
    <w:abstractNumId w:val="11"/>
  </w:num>
  <w:num w:numId="37">
    <w:abstractNumId w:val="24"/>
  </w:num>
  <w:num w:numId="38">
    <w:abstractNumId w:val="2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8D6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64B86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76025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245E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05563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4F2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D3A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0B2C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0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505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D0778-1668-274B-A819-E757A1E4E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2021-09-27T10:09:00Z</dcterms:modified>
</cp:coreProperties>
</file>